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38ED5" w14:textId="77777777" w:rsidR="005527A4" w:rsidRDefault="005527A4" w:rsidP="00304819">
      <w:pPr>
        <w:pStyle w:val="a3"/>
        <w:ind w:left="5663" w:firstLine="709"/>
        <w:rPr>
          <w:rFonts w:ascii="Times New Roman" w:eastAsiaTheme="minorEastAsia" w:hAnsi="Times New Roman" w:cs="Times New Roman"/>
          <w:b/>
          <w:iCs w:val="0"/>
          <w:sz w:val="28"/>
          <w:szCs w:val="28"/>
        </w:rPr>
      </w:pPr>
    </w:p>
    <w:p w14:paraId="27DB4424" w14:textId="77777777" w:rsidR="00052BDE" w:rsidRPr="009F4157" w:rsidRDefault="00052BDE" w:rsidP="00052BDE">
      <w:pPr>
        <w:pStyle w:val="a3"/>
        <w:tabs>
          <w:tab w:val="left" w:pos="9498"/>
        </w:tabs>
        <w:ind w:left="5663" w:right="-517"/>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Қазақстан Республикасының</w:t>
      </w:r>
    </w:p>
    <w:p w14:paraId="21D1ECDA" w14:textId="77777777" w:rsidR="00052BDE" w:rsidRPr="009F4157" w:rsidRDefault="00052BDE" w:rsidP="00052BDE">
      <w:pPr>
        <w:pStyle w:val="a3"/>
        <w:tabs>
          <w:tab w:val="left" w:pos="9498"/>
        </w:tabs>
        <w:ind w:right="-517" w:firstLine="709"/>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 xml:space="preserve">                                                                   Премьер-Министрі</w:t>
      </w:r>
    </w:p>
    <w:p w14:paraId="0D781D86" w14:textId="77777777" w:rsidR="00052BDE" w:rsidRPr="009F4157" w:rsidRDefault="00052BDE" w:rsidP="00052BDE">
      <w:pPr>
        <w:pStyle w:val="a3"/>
        <w:tabs>
          <w:tab w:val="left" w:pos="9072"/>
          <w:tab w:val="left" w:pos="9498"/>
        </w:tabs>
        <w:ind w:right="-801" w:firstLine="709"/>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 xml:space="preserve">                                                             </w:t>
      </w:r>
      <w:r w:rsidRPr="009F4157">
        <w:rPr>
          <w:rFonts w:ascii="Times New Roman" w:eastAsiaTheme="minorEastAsia" w:hAnsi="Times New Roman" w:cs="Times New Roman"/>
          <w:b/>
          <w:iCs w:val="0"/>
          <w:sz w:val="28"/>
          <w:szCs w:val="28"/>
          <w:lang w:val="kk-KZ"/>
        </w:rPr>
        <w:t>О.А.</w:t>
      </w:r>
      <w:r>
        <w:rPr>
          <w:rFonts w:ascii="Times New Roman" w:eastAsiaTheme="minorEastAsia" w:hAnsi="Times New Roman" w:cs="Times New Roman"/>
          <w:b/>
          <w:iCs w:val="0"/>
          <w:sz w:val="28"/>
          <w:szCs w:val="28"/>
          <w:lang w:val="kk-KZ"/>
        </w:rPr>
        <w:t xml:space="preserve"> </w:t>
      </w:r>
      <w:proofErr w:type="spellStart"/>
      <w:r w:rsidRPr="009F4157">
        <w:rPr>
          <w:rFonts w:ascii="Times New Roman" w:eastAsiaTheme="minorEastAsia" w:hAnsi="Times New Roman" w:cs="Times New Roman"/>
          <w:b/>
          <w:iCs w:val="0"/>
          <w:sz w:val="28"/>
          <w:szCs w:val="28"/>
          <w:lang w:val="kk-KZ"/>
        </w:rPr>
        <w:t>Бектенов</w:t>
      </w:r>
      <w:r>
        <w:rPr>
          <w:rFonts w:ascii="Times New Roman" w:eastAsiaTheme="minorEastAsia" w:hAnsi="Times New Roman" w:cs="Times New Roman"/>
          <w:b/>
          <w:iCs w:val="0"/>
          <w:sz w:val="28"/>
          <w:szCs w:val="28"/>
          <w:lang w:val="kk-KZ"/>
        </w:rPr>
        <w:t>ке</w:t>
      </w:r>
      <w:proofErr w:type="spellEnd"/>
    </w:p>
    <w:p w14:paraId="5411453E" w14:textId="77777777" w:rsidR="00304819" w:rsidRDefault="00304819" w:rsidP="00304819">
      <w:pPr>
        <w:pStyle w:val="a3"/>
        <w:ind w:firstLine="709"/>
        <w:jc w:val="center"/>
        <w:rPr>
          <w:rFonts w:ascii="Times New Roman" w:eastAsiaTheme="minorEastAsia" w:hAnsi="Times New Roman" w:cs="Times New Roman"/>
          <w:b/>
          <w:iCs w:val="0"/>
          <w:sz w:val="28"/>
          <w:szCs w:val="28"/>
          <w:highlight w:val="yellow"/>
        </w:rPr>
      </w:pPr>
    </w:p>
    <w:p w14:paraId="359A31C4" w14:textId="77777777" w:rsidR="00006C19" w:rsidRPr="00BC4B63" w:rsidRDefault="00006C19" w:rsidP="00304819">
      <w:pPr>
        <w:pStyle w:val="a3"/>
        <w:ind w:firstLine="709"/>
        <w:jc w:val="center"/>
        <w:rPr>
          <w:rFonts w:ascii="Times New Roman" w:eastAsiaTheme="minorEastAsia" w:hAnsi="Times New Roman" w:cs="Times New Roman"/>
          <w:b/>
          <w:iCs w:val="0"/>
          <w:sz w:val="28"/>
          <w:szCs w:val="28"/>
          <w:highlight w:val="yellow"/>
        </w:rPr>
      </w:pPr>
    </w:p>
    <w:p w14:paraId="777408A9" w14:textId="2C02D345" w:rsidR="00052BDE" w:rsidRPr="00052BDE" w:rsidRDefault="00052BDE" w:rsidP="00052BDE">
      <w:pPr>
        <w:pStyle w:val="a3"/>
        <w:jc w:val="center"/>
        <w:rPr>
          <w:rFonts w:ascii="Times New Roman" w:eastAsia="Calibri" w:hAnsi="Times New Roman" w:cs="Times New Roman"/>
          <w:b/>
          <w:bCs/>
          <w:iCs w:val="0"/>
          <w:color w:val="000000"/>
          <w:sz w:val="28"/>
          <w:szCs w:val="28"/>
          <w:lang w:eastAsia="en-US"/>
        </w:rPr>
      </w:pPr>
      <w:r w:rsidRPr="00052BDE">
        <w:rPr>
          <w:rFonts w:ascii="Times New Roman" w:eastAsia="Calibri" w:hAnsi="Times New Roman" w:cs="Times New Roman"/>
          <w:b/>
          <w:bCs/>
          <w:iCs w:val="0"/>
          <w:color w:val="000000"/>
          <w:sz w:val="28"/>
          <w:szCs w:val="28"/>
          <w:lang w:eastAsia="en-US"/>
        </w:rPr>
        <w:t>«</w:t>
      </w:r>
      <w:proofErr w:type="spellStart"/>
      <w:r w:rsidRPr="00052BDE">
        <w:rPr>
          <w:rFonts w:ascii="Times New Roman" w:eastAsia="Calibri" w:hAnsi="Times New Roman" w:cs="Times New Roman"/>
          <w:b/>
          <w:bCs/>
          <w:iCs w:val="0"/>
          <w:color w:val="000000"/>
          <w:sz w:val="28"/>
          <w:szCs w:val="28"/>
          <w:lang w:eastAsia="en-US"/>
        </w:rPr>
        <w:t>Жекешелендірудің</w:t>
      </w:r>
      <w:proofErr w:type="spellEnd"/>
      <w:r w:rsidRPr="00052BDE">
        <w:rPr>
          <w:rFonts w:ascii="Times New Roman" w:eastAsia="Calibri" w:hAnsi="Times New Roman" w:cs="Times New Roman"/>
          <w:b/>
          <w:bCs/>
          <w:iCs w:val="0"/>
          <w:color w:val="000000"/>
          <w:sz w:val="28"/>
          <w:szCs w:val="28"/>
          <w:lang w:eastAsia="en-US"/>
        </w:rPr>
        <w:t xml:space="preserve"> 2021 – 2025 </w:t>
      </w:r>
      <w:proofErr w:type="spellStart"/>
      <w:r w:rsidRPr="00052BDE">
        <w:rPr>
          <w:rFonts w:ascii="Times New Roman" w:eastAsia="Calibri" w:hAnsi="Times New Roman" w:cs="Times New Roman"/>
          <w:b/>
          <w:bCs/>
          <w:iCs w:val="0"/>
          <w:color w:val="000000"/>
          <w:sz w:val="28"/>
          <w:szCs w:val="28"/>
          <w:lang w:eastAsia="en-US"/>
        </w:rPr>
        <w:t>жылдарға</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арналған</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кейбір</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мәселелері</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туралы</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Қазақстан</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Республикасы</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Үкіметінің</w:t>
      </w:r>
      <w:proofErr w:type="spellEnd"/>
      <w:r w:rsidRPr="00052BDE">
        <w:rPr>
          <w:rFonts w:ascii="Times New Roman" w:eastAsia="Calibri" w:hAnsi="Times New Roman" w:cs="Times New Roman"/>
          <w:b/>
          <w:bCs/>
          <w:iCs w:val="0"/>
          <w:color w:val="000000"/>
          <w:sz w:val="28"/>
          <w:szCs w:val="28"/>
          <w:lang w:eastAsia="en-US"/>
        </w:rPr>
        <w:t xml:space="preserve"> 2020 </w:t>
      </w:r>
      <w:proofErr w:type="spellStart"/>
      <w:r w:rsidRPr="00052BDE">
        <w:rPr>
          <w:rFonts w:ascii="Times New Roman" w:eastAsia="Calibri" w:hAnsi="Times New Roman" w:cs="Times New Roman"/>
          <w:b/>
          <w:bCs/>
          <w:iCs w:val="0"/>
          <w:color w:val="000000"/>
          <w:sz w:val="28"/>
          <w:szCs w:val="28"/>
          <w:lang w:eastAsia="en-US"/>
        </w:rPr>
        <w:t>жылғы</w:t>
      </w:r>
      <w:proofErr w:type="spellEnd"/>
      <w:r w:rsidRPr="00052BDE">
        <w:rPr>
          <w:rFonts w:ascii="Times New Roman" w:eastAsia="Calibri" w:hAnsi="Times New Roman" w:cs="Times New Roman"/>
          <w:b/>
          <w:bCs/>
          <w:iCs w:val="0"/>
          <w:color w:val="000000"/>
          <w:sz w:val="28"/>
          <w:szCs w:val="28"/>
          <w:lang w:eastAsia="en-US"/>
        </w:rPr>
        <w:t xml:space="preserve"> </w:t>
      </w:r>
      <w:r w:rsidR="00006C19">
        <w:rPr>
          <w:rFonts w:ascii="Times New Roman" w:eastAsia="Calibri" w:hAnsi="Times New Roman" w:cs="Times New Roman"/>
          <w:b/>
          <w:bCs/>
          <w:iCs w:val="0"/>
          <w:color w:val="000000"/>
          <w:sz w:val="28"/>
          <w:szCs w:val="28"/>
          <w:lang w:eastAsia="en-US"/>
        </w:rPr>
        <w:br/>
      </w:r>
      <w:r w:rsidRPr="00052BDE">
        <w:rPr>
          <w:rFonts w:ascii="Times New Roman" w:eastAsia="Calibri" w:hAnsi="Times New Roman" w:cs="Times New Roman"/>
          <w:b/>
          <w:bCs/>
          <w:iCs w:val="0"/>
          <w:color w:val="000000"/>
          <w:sz w:val="28"/>
          <w:szCs w:val="28"/>
          <w:lang w:eastAsia="en-US"/>
        </w:rPr>
        <w:t xml:space="preserve">29 </w:t>
      </w:r>
      <w:proofErr w:type="spellStart"/>
      <w:r w:rsidRPr="00052BDE">
        <w:rPr>
          <w:rFonts w:ascii="Times New Roman" w:eastAsia="Calibri" w:hAnsi="Times New Roman" w:cs="Times New Roman"/>
          <w:b/>
          <w:bCs/>
          <w:iCs w:val="0"/>
          <w:color w:val="000000"/>
          <w:sz w:val="28"/>
          <w:szCs w:val="28"/>
          <w:lang w:eastAsia="en-US"/>
        </w:rPr>
        <w:t>желтоқсандағы</w:t>
      </w:r>
      <w:proofErr w:type="spellEnd"/>
      <w:r w:rsidRPr="00052BDE">
        <w:rPr>
          <w:rFonts w:ascii="Times New Roman" w:eastAsia="Calibri" w:hAnsi="Times New Roman" w:cs="Times New Roman"/>
          <w:b/>
          <w:bCs/>
          <w:iCs w:val="0"/>
          <w:color w:val="000000"/>
          <w:sz w:val="28"/>
          <w:szCs w:val="28"/>
          <w:lang w:eastAsia="en-US"/>
        </w:rPr>
        <w:t xml:space="preserve"> № 908 </w:t>
      </w:r>
      <w:proofErr w:type="spellStart"/>
      <w:r w:rsidRPr="00052BDE">
        <w:rPr>
          <w:rFonts w:ascii="Times New Roman" w:eastAsia="Calibri" w:hAnsi="Times New Roman" w:cs="Times New Roman"/>
          <w:b/>
          <w:bCs/>
          <w:iCs w:val="0"/>
          <w:color w:val="000000"/>
          <w:sz w:val="28"/>
          <w:szCs w:val="28"/>
          <w:lang w:eastAsia="en-US"/>
        </w:rPr>
        <w:t>қаулысына</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толықтыру</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енгізу</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туралы</w:t>
      </w:r>
      <w:proofErr w:type="spellEnd"/>
      <w:r>
        <w:rPr>
          <w:rFonts w:ascii="Times New Roman" w:eastAsia="Calibri" w:hAnsi="Times New Roman" w:cs="Times New Roman"/>
          <w:b/>
          <w:bCs/>
          <w:iCs w:val="0"/>
          <w:color w:val="000000"/>
          <w:sz w:val="28"/>
          <w:szCs w:val="28"/>
          <w:lang w:eastAsia="en-US"/>
        </w:rPr>
        <w:t xml:space="preserve">» </w:t>
      </w:r>
      <w:proofErr w:type="spellStart"/>
      <w:r w:rsidR="00006C19" w:rsidRPr="00006C19">
        <w:rPr>
          <w:rFonts w:ascii="Times New Roman" w:eastAsia="Calibri" w:hAnsi="Times New Roman" w:cs="Times New Roman"/>
          <w:b/>
          <w:bCs/>
          <w:iCs w:val="0"/>
          <w:color w:val="000000"/>
          <w:sz w:val="28"/>
          <w:szCs w:val="28"/>
          <w:lang w:eastAsia="en-US"/>
        </w:rPr>
        <w:t>Қазақстан</w:t>
      </w:r>
      <w:proofErr w:type="spellEnd"/>
      <w:r w:rsidR="00006C19" w:rsidRPr="00006C19">
        <w:rPr>
          <w:rFonts w:ascii="Times New Roman" w:eastAsia="Calibri" w:hAnsi="Times New Roman" w:cs="Times New Roman"/>
          <w:b/>
          <w:bCs/>
          <w:iCs w:val="0"/>
          <w:color w:val="000000"/>
          <w:sz w:val="28"/>
          <w:szCs w:val="28"/>
          <w:lang w:eastAsia="en-US"/>
        </w:rPr>
        <w:t xml:space="preserve"> </w:t>
      </w:r>
      <w:proofErr w:type="spellStart"/>
      <w:r w:rsidR="00006C19" w:rsidRPr="00006C19">
        <w:rPr>
          <w:rFonts w:ascii="Times New Roman" w:eastAsia="Calibri" w:hAnsi="Times New Roman" w:cs="Times New Roman"/>
          <w:b/>
          <w:bCs/>
          <w:iCs w:val="0"/>
          <w:color w:val="000000"/>
          <w:sz w:val="28"/>
          <w:szCs w:val="28"/>
          <w:lang w:eastAsia="en-US"/>
        </w:rPr>
        <w:t>Республикасы</w:t>
      </w:r>
      <w:proofErr w:type="spellEnd"/>
      <w:r w:rsidR="00006C19" w:rsidRPr="00006C19">
        <w:rPr>
          <w:rFonts w:ascii="Times New Roman" w:eastAsia="Calibri" w:hAnsi="Times New Roman" w:cs="Times New Roman"/>
          <w:b/>
          <w:bCs/>
          <w:iCs w:val="0"/>
          <w:color w:val="000000"/>
          <w:sz w:val="28"/>
          <w:szCs w:val="28"/>
          <w:lang w:eastAsia="en-US"/>
        </w:rPr>
        <w:t xml:space="preserve"> </w:t>
      </w:r>
      <w:proofErr w:type="spellStart"/>
      <w:r w:rsidR="00006C19" w:rsidRPr="00006C19">
        <w:rPr>
          <w:rFonts w:ascii="Times New Roman" w:eastAsia="Calibri" w:hAnsi="Times New Roman" w:cs="Times New Roman"/>
          <w:b/>
          <w:bCs/>
          <w:iCs w:val="0"/>
          <w:color w:val="000000"/>
          <w:sz w:val="28"/>
          <w:szCs w:val="28"/>
          <w:lang w:eastAsia="en-US"/>
        </w:rPr>
        <w:t>Үкіметі</w:t>
      </w:r>
      <w:proofErr w:type="spellEnd"/>
      <w:r w:rsidR="00EC5960">
        <w:rPr>
          <w:rFonts w:ascii="Times New Roman" w:eastAsia="Calibri" w:hAnsi="Times New Roman" w:cs="Times New Roman"/>
          <w:b/>
          <w:bCs/>
          <w:iCs w:val="0"/>
          <w:color w:val="000000"/>
          <w:sz w:val="28"/>
          <w:szCs w:val="28"/>
          <w:lang w:val="kk-KZ" w:eastAsia="en-US"/>
        </w:rPr>
        <w:t>нің</w:t>
      </w:r>
      <w:r w:rsidR="00006C19" w:rsidRPr="00006C19">
        <w:rPr>
          <w:rFonts w:ascii="Times New Roman" w:eastAsia="Calibri" w:hAnsi="Times New Roman" w:cs="Times New Roman"/>
          <w:b/>
          <w:bCs/>
          <w:iCs w:val="0"/>
          <w:color w:val="000000"/>
          <w:sz w:val="28"/>
          <w:szCs w:val="28"/>
          <w:lang w:eastAsia="en-US"/>
        </w:rPr>
        <w:t xml:space="preserve"> </w:t>
      </w:r>
      <w:proofErr w:type="spellStart"/>
      <w:proofErr w:type="gramStart"/>
      <w:r w:rsidR="00006C19" w:rsidRPr="00006C19">
        <w:rPr>
          <w:rFonts w:ascii="Times New Roman" w:eastAsia="Calibri" w:hAnsi="Times New Roman" w:cs="Times New Roman"/>
          <w:b/>
          <w:bCs/>
          <w:iCs w:val="0"/>
          <w:color w:val="000000"/>
          <w:sz w:val="28"/>
          <w:szCs w:val="28"/>
          <w:lang w:eastAsia="en-US"/>
        </w:rPr>
        <w:t>қаулы</w:t>
      </w:r>
      <w:proofErr w:type="spellEnd"/>
      <w:r w:rsidR="00006C19" w:rsidRPr="00006C19">
        <w:rPr>
          <w:rFonts w:ascii="Times New Roman" w:eastAsia="Calibri" w:hAnsi="Times New Roman" w:cs="Times New Roman"/>
          <w:b/>
          <w:bCs/>
          <w:iCs w:val="0"/>
          <w:color w:val="000000"/>
          <w:sz w:val="28"/>
          <w:szCs w:val="28"/>
          <w:lang w:eastAsia="en-US"/>
        </w:rPr>
        <w:t xml:space="preserve"> </w:t>
      </w:r>
      <w:r w:rsidR="00006C19">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жобасына</w:t>
      </w:r>
      <w:proofErr w:type="spellEnd"/>
      <w:proofErr w:type="gramEnd"/>
      <w:r w:rsidRPr="00052BDE">
        <w:rPr>
          <w:rFonts w:ascii="Times New Roman" w:eastAsia="Calibri" w:hAnsi="Times New Roman" w:cs="Times New Roman"/>
          <w:b/>
          <w:bCs/>
          <w:iCs w:val="0"/>
          <w:color w:val="000000"/>
          <w:sz w:val="28"/>
          <w:szCs w:val="28"/>
          <w:lang w:eastAsia="en-US"/>
        </w:rPr>
        <w:t xml:space="preserve"> </w:t>
      </w:r>
    </w:p>
    <w:p w14:paraId="397D4124" w14:textId="77777777" w:rsidR="00052BDE" w:rsidRPr="00052BDE" w:rsidRDefault="00052BDE" w:rsidP="00052BDE">
      <w:pPr>
        <w:pStyle w:val="a3"/>
        <w:jc w:val="center"/>
        <w:rPr>
          <w:rFonts w:ascii="Times New Roman" w:eastAsia="Calibri" w:hAnsi="Times New Roman" w:cs="Times New Roman"/>
          <w:b/>
          <w:bCs/>
          <w:iCs w:val="0"/>
          <w:color w:val="000000"/>
          <w:sz w:val="28"/>
          <w:szCs w:val="28"/>
          <w:lang w:eastAsia="en-US"/>
        </w:rPr>
      </w:pPr>
      <w:proofErr w:type="spellStart"/>
      <w:r w:rsidRPr="00052BDE">
        <w:rPr>
          <w:rFonts w:ascii="Times New Roman" w:eastAsia="Calibri" w:hAnsi="Times New Roman" w:cs="Times New Roman"/>
          <w:b/>
          <w:bCs/>
          <w:iCs w:val="0"/>
          <w:color w:val="000000"/>
          <w:sz w:val="28"/>
          <w:szCs w:val="28"/>
          <w:lang w:eastAsia="en-US"/>
        </w:rPr>
        <w:t>түсіндірме</w:t>
      </w:r>
      <w:proofErr w:type="spellEnd"/>
      <w:r w:rsidRPr="00052BDE">
        <w:rPr>
          <w:rFonts w:ascii="Times New Roman" w:eastAsia="Calibri" w:hAnsi="Times New Roman" w:cs="Times New Roman"/>
          <w:b/>
          <w:bCs/>
          <w:iCs w:val="0"/>
          <w:color w:val="000000"/>
          <w:sz w:val="28"/>
          <w:szCs w:val="28"/>
          <w:lang w:eastAsia="en-US"/>
        </w:rPr>
        <w:t xml:space="preserve"> </w:t>
      </w:r>
      <w:proofErr w:type="spellStart"/>
      <w:r w:rsidRPr="00052BDE">
        <w:rPr>
          <w:rFonts w:ascii="Times New Roman" w:eastAsia="Calibri" w:hAnsi="Times New Roman" w:cs="Times New Roman"/>
          <w:b/>
          <w:bCs/>
          <w:iCs w:val="0"/>
          <w:color w:val="000000"/>
          <w:sz w:val="28"/>
          <w:szCs w:val="28"/>
          <w:lang w:eastAsia="en-US"/>
        </w:rPr>
        <w:t>жазба</w:t>
      </w:r>
      <w:proofErr w:type="spellEnd"/>
    </w:p>
    <w:p w14:paraId="1538E4C3" w14:textId="77777777" w:rsidR="00F83709" w:rsidRPr="00BC4B63" w:rsidRDefault="00F83709" w:rsidP="00304819">
      <w:pPr>
        <w:pStyle w:val="a3"/>
        <w:rPr>
          <w:rFonts w:ascii="Times New Roman" w:hAnsi="Times New Roman"/>
          <w:b/>
          <w:sz w:val="28"/>
          <w:szCs w:val="18"/>
          <w:highlight w:val="yellow"/>
        </w:rPr>
      </w:pPr>
    </w:p>
    <w:p w14:paraId="42ACC8C8" w14:textId="77777777" w:rsidR="00052BDE" w:rsidRPr="00052BDE" w:rsidRDefault="00304819" w:rsidP="00052BDE">
      <w:pPr>
        <w:widowControl w:val="0"/>
        <w:autoSpaceDE w:val="0"/>
        <w:autoSpaceDN w:val="0"/>
        <w:adjustRightInd w:val="0"/>
        <w:spacing w:after="0" w:line="240" w:lineRule="auto"/>
        <w:ind w:firstLine="709"/>
        <w:jc w:val="both"/>
        <w:rPr>
          <w:rFonts w:ascii="Times New Roman" w:hAnsi="Times New Roman" w:cs="Times New Roman"/>
          <w:b/>
          <w:color w:val="000000"/>
          <w:sz w:val="28"/>
          <w:szCs w:val="28"/>
        </w:rPr>
      </w:pPr>
      <w:r w:rsidRPr="00052BDE">
        <w:rPr>
          <w:rFonts w:ascii="Times New Roman" w:hAnsi="Times New Roman" w:cs="Times New Roman"/>
          <w:b/>
          <w:color w:val="000000"/>
          <w:sz w:val="28"/>
          <w:szCs w:val="28"/>
        </w:rPr>
        <w:t>1.</w:t>
      </w:r>
      <w:r w:rsidR="00052BDE" w:rsidRPr="00052BDE">
        <w:rPr>
          <w:rFonts w:ascii="Times New Roman" w:hAnsi="Times New Roman" w:cs="Times New Roman"/>
          <w:b/>
          <w:color w:val="000000"/>
          <w:sz w:val="28"/>
          <w:szCs w:val="28"/>
          <w:lang w:val="kk-KZ"/>
        </w:rPr>
        <w:t xml:space="preserve"> </w:t>
      </w:r>
      <w:proofErr w:type="spellStart"/>
      <w:r w:rsidR="00052BDE" w:rsidRPr="00052BDE">
        <w:rPr>
          <w:rFonts w:ascii="Times New Roman" w:hAnsi="Times New Roman" w:cs="Times New Roman"/>
          <w:b/>
          <w:color w:val="000000"/>
          <w:sz w:val="28"/>
          <w:szCs w:val="28"/>
        </w:rPr>
        <w:t>Әзірлеуші</w:t>
      </w:r>
      <w:proofErr w:type="spellEnd"/>
      <w:r w:rsidR="00052BDE" w:rsidRPr="00052BDE">
        <w:rPr>
          <w:rFonts w:ascii="Times New Roman" w:hAnsi="Times New Roman" w:cs="Times New Roman"/>
          <w:b/>
          <w:color w:val="000000"/>
          <w:sz w:val="28"/>
          <w:szCs w:val="28"/>
        </w:rPr>
        <w:t xml:space="preserve"> </w:t>
      </w:r>
      <w:proofErr w:type="spellStart"/>
      <w:r w:rsidR="00052BDE" w:rsidRPr="00052BDE">
        <w:rPr>
          <w:rFonts w:ascii="Times New Roman" w:hAnsi="Times New Roman" w:cs="Times New Roman"/>
          <w:b/>
          <w:color w:val="000000"/>
          <w:sz w:val="28"/>
          <w:szCs w:val="28"/>
        </w:rPr>
        <w:t>мемлекеттік</w:t>
      </w:r>
      <w:proofErr w:type="spellEnd"/>
      <w:r w:rsidR="00052BDE" w:rsidRPr="00052BDE">
        <w:rPr>
          <w:rFonts w:ascii="Times New Roman" w:hAnsi="Times New Roman" w:cs="Times New Roman"/>
          <w:b/>
          <w:color w:val="000000"/>
          <w:sz w:val="28"/>
          <w:szCs w:val="28"/>
        </w:rPr>
        <w:t xml:space="preserve"> </w:t>
      </w:r>
      <w:proofErr w:type="spellStart"/>
      <w:r w:rsidR="00052BDE" w:rsidRPr="00052BDE">
        <w:rPr>
          <w:rFonts w:ascii="Times New Roman" w:hAnsi="Times New Roman" w:cs="Times New Roman"/>
          <w:b/>
          <w:color w:val="000000"/>
          <w:sz w:val="28"/>
          <w:szCs w:val="28"/>
        </w:rPr>
        <w:t>органның</w:t>
      </w:r>
      <w:proofErr w:type="spellEnd"/>
      <w:r w:rsidR="00052BDE" w:rsidRPr="00052BDE">
        <w:rPr>
          <w:rFonts w:ascii="Times New Roman" w:hAnsi="Times New Roman" w:cs="Times New Roman"/>
          <w:b/>
          <w:color w:val="000000"/>
          <w:sz w:val="28"/>
          <w:szCs w:val="28"/>
        </w:rPr>
        <w:t xml:space="preserve"> </w:t>
      </w:r>
      <w:proofErr w:type="spellStart"/>
      <w:r w:rsidR="00052BDE" w:rsidRPr="00052BDE">
        <w:rPr>
          <w:rFonts w:ascii="Times New Roman" w:hAnsi="Times New Roman" w:cs="Times New Roman"/>
          <w:b/>
          <w:color w:val="000000"/>
          <w:sz w:val="28"/>
          <w:szCs w:val="28"/>
        </w:rPr>
        <w:t>атауы</w:t>
      </w:r>
      <w:proofErr w:type="spellEnd"/>
      <w:r w:rsidR="00052BDE" w:rsidRPr="00052BDE">
        <w:rPr>
          <w:rFonts w:ascii="Times New Roman" w:hAnsi="Times New Roman" w:cs="Times New Roman"/>
          <w:b/>
          <w:color w:val="000000"/>
          <w:sz w:val="28"/>
          <w:szCs w:val="28"/>
        </w:rPr>
        <w:t>.</w:t>
      </w:r>
    </w:p>
    <w:p w14:paraId="799F867B" w14:textId="77777777" w:rsidR="00BC4B63" w:rsidRPr="00052BDE" w:rsidRDefault="00BC4B63" w:rsidP="00052BD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052BDE">
        <w:rPr>
          <w:rFonts w:ascii="Times New Roman" w:hAnsi="Times New Roman" w:cs="Times New Roman"/>
          <w:color w:val="000000"/>
          <w:sz w:val="28"/>
          <w:szCs w:val="28"/>
        </w:rPr>
        <w:t>Қазақстан</w:t>
      </w:r>
      <w:proofErr w:type="spellEnd"/>
      <w:r w:rsidRPr="00052BDE">
        <w:rPr>
          <w:rFonts w:ascii="Times New Roman" w:hAnsi="Times New Roman" w:cs="Times New Roman"/>
          <w:color w:val="000000"/>
          <w:sz w:val="28"/>
          <w:szCs w:val="28"/>
        </w:rPr>
        <w:t xml:space="preserve"> </w:t>
      </w:r>
      <w:proofErr w:type="spellStart"/>
      <w:r w:rsidRPr="00052BDE">
        <w:rPr>
          <w:rFonts w:ascii="Times New Roman" w:hAnsi="Times New Roman" w:cs="Times New Roman"/>
          <w:color w:val="000000"/>
          <w:sz w:val="28"/>
          <w:szCs w:val="28"/>
        </w:rPr>
        <w:t>Республикасы</w:t>
      </w:r>
      <w:proofErr w:type="spellEnd"/>
      <w:r w:rsidRPr="00052BDE">
        <w:rPr>
          <w:rFonts w:ascii="Times New Roman" w:hAnsi="Times New Roman" w:cs="Times New Roman"/>
          <w:color w:val="000000"/>
          <w:sz w:val="28"/>
          <w:szCs w:val="28"/>
        </w:rPr>
        <w:t xml:space="preserve"> </w:t>
      </w:r>
      <w:proofErr w:type="spellStart"/>
      <w:r w:rsidRPr="00052BDE">
        <w:rPr>
          <w:rFonts w:ascii="Times New Roman" w:hAnsi="Times New Roman" w:cs="Times New Roman"/>
          <w:color w:val="000000"/>
          <w:sz w:val="28"/>
          <w:szCs w:val="28"/>
        </w:rPr>
        <w:t>Ұлттық</w:t>
      </w:r>
      <w:proofErr w:type="spellEnd"/>
      <w:r w:rsidRPr="00052BDE">
        <w:rPr>
          <w:rFonts w:ascii="Times New Roman" w:hAnsi="Times New Roman" w:cs="Times New Roman"/>
          <w:color w:val="000000"/>
          <w:sz w:val="28"/>
          <w:szCs w:val="28"/>
        </w:rPr>
        <w:t xml:space="preserve"> экономика </w:t>
      </w:r>
      <w:proofErr w:type="spellStart"/>
      <w:r w:rsidRPr="00052BDE">
        <w:rPr>
          <w:rFonts w:ascii="Times New Roman" w:hAnsi="Times New Roman" w:cs="Times New Roman"/>
          <w:color w:val="000000"/>
          <w:sz w:val="28"/>
          <w:szCs w:val="28"/>
        </w:rPr>
        <w:t>министрлігі</w:t>
      </w:r>
      <w:proofErr w:type="spellEnd"/>
      <w:r w:rsidRPr="00052BDE">
        <w:rPr>
          <w:rFonts w:ascii="Times New Roman" w:hAnsi="Times New Roman" w:cs="Times New Roman"/>
          <w:color w:val="000000"/>
          <w:sz w:val="28"/>
          <w:szCs w:val="28"/>
        </w:rPr>
        <w:t>.</w:t>
      </w:r>
    </w:p>
    <w:p w14:paraId="77F7171D" w14:textId="77777777" w:rsidR="00052BDE" w:rsidRPr="00052BDE" w:rsidRDefault="00304819" w:rsidP="00052BDE">
      <w:pPr>
        <w:widowControl w:val="0"/>
        <w:autoSpaceDE w:val="0"/>
        <w:autoSpaceDN w:val="0"/>
        <w:adjustRightInd w:val="0"/>
        <w:spacing w:after="0" w:line="240" w:lineRule="auto"/>
        <w:ind w:right="-569" w:firstLine="709"/>
        <w:jc w:val="both"/>
        <w:rPr>
          <w:rFonts w:ascii="Times New Roman" w:hAnsi="Times New Roman" w:cs="Times New Roman"/>
          <w:b/>
          <w:color w:val="000000"/>
          <w:sz w:val="28"/>
          <w:szCs w:val="28"/>
          <w:lang w:val="kk-KZ"/>
        </w:rPr>
      </w:pPr>
      <w:r w:rsidRPr="00052BDE">
        <w:rPr>
          <w:rFonts w:ascii="Times New Roman" w:hAnsi="Times New Roman" w:cs="Times New Roman"/>
          <w:b/>
          <w:color w:val="000000"/>
          <w:sz w:val="28"/>
          <w:szCs w:val="28"/>
          <w:lang w:val="kk-KZ"/>
        </w:rPr>
        <w:t xml:space="preserve">2. </w:t>
      </w:r>
      <w:r w:rsidR="00052BDE" w:rsidRPr="00052BDE">
        <w:rPr>
          <w:rFonts w:ascii="Times New Roman" w:hAnsi="Times New Roman" w:cs="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D3EAC3E" w14:textId="43328E69" w:rsidR="00052BDE" w:rsidRPr="0001760C" w:rsidRDefault="00BC4B63" w:rsidP="00052BDE">
      <w:pPr>
        <w:widowControl w:val="0"/>
        <w:autoSpaceDE w:val="0"/>
        <w:autoSpaceDN w:val="0"/>
        <w:adjustRightInd w:val="0"/>
        <w:spacing w:after="0" w:line="240" w:lineRule="auto"/>
        <w:ind w:right="-569" w:firstLine="709"/>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Қазақстан Республикасы Жоғары аудиторлық палатасының 2023 жылғы 21 желтоқсандағы № 29-Қ аудиторлық қорытындысы</w:t>
      </w:r>
      <w:r w:rsidR="00704C7E">
        <w:rPr>
          <w:rFonts w:ascii="Times New Roman" w:hAnsi="Times New Roman" w:cs="Times New Roman"/>
          <w:color w:val="000000"/>
          <w:spacing w:val="1"/>
          <w:sz w:val="28"/>
          <w:szCs w:val="28"/>
          <w:shd w:val="clear" w:color="auto" w:fill="FFFFFF"/>
          <w:lang w:val="kk-KZ"/>
        </w:rPr>
        <w:t xml:space="preserve">ның </w:t>
      </w:r>
      <w:r w:rsidR="00704C7E" w:rsidRPr="003837DE">
        <w:rPr>
          <w:rFonts w:ascii="Times New Roman" w:hAnsi="Times New Roman" w:cs="Times New Roman"/>
          <w:color w:val="000000"/>
          <w:spacing w:val="1"/>
          <w:sz w:val="28"/>
          <w:szCs w:val="28"/>
          <w:shd w:val="clear" w:color="auto" w:fill="FFFFFF"/>
          <w:lang w:val="kk-KZ"/>
        </w:rPr>
        <w:t>3.3.2-тарма</w:t>
      </w:r>
      <w:r w:rsidR="00704C7E">
        <w:rPr>
          <w:rFonts w:ascii="Times New Roman" w:hAnsi="Times New Roman" w:cs="Times New Roman"/>
          <w:color w:val="000000"/>
          <w:spacing w:val="1"/>
          <w:sz w:val="28"/>
          <w:szCs w:val="28"/>
          <w:shd w:val="clear" w:color="auto" w:fill="FFFFFF"/>
          <w:lang w:val="kk-KZ"/>
        </w:rPr>
        <w:t>ғының</w:t>
      </w:r>
      <w:r w:rsidR="00704C7E" w:rsidRPr="003837DE">
        <w:rPr>
          <w:rFonts w:ascii="Times New Roman" w:hAnsi="Times New Roman" w:cs="Times New Roman"/>
          <w:color w:val="000000"/>
          <w:spacing w:val="1"/>
          <w:sz w:val="28"/>
          <w:szCs w:val="28"/>
          <w:shd w:val="clear" w:color="auto" w:fill="FFFFFF"/>
          <w:lang w:val="kk-KZ"/>
        </w:rPr>
        <w:t xml:space="preserve"> </w:t>
      </w:r>
      <w:r w:rsidR="0001760C">
        <w:rPr>
          <w:rFonts w:ascii="Times New Roman" w:hAnsi="Times New Roman" w:cs="Times New Roman"/>
          <w:color w:val="000000"/>
          <w:spacing w:val="1"/>
          <w:sz w:val="28"/>
          <w:szCs w:val="28"/>
          <w:shd w:val="clear" w:color="auto" w:fill="FFFFFF"/>
          <w:lang w:val="kk-KZ"/>
        </w:rPr>
        <w:br/>
      </w:r>
      <w:r w:rsidR="00704C7E" w:rsidRPr="003837DE">
        <w:rPr>
          <w:rFonts w:ascii="Times New Roman" w:hAnsi="Times New Roman" w:cs="Times New Roman"/>
          <w:color w:val="000000"/>
          <w:spacing w:val="1"/>
          <w:sz w:val="28"/>
          <w:szCs w:val="28"/>
          <w:shd w:val="clear" w:color="auto" w:fill="FFFFFF"/>
          <w:lang w:val="kk-KZ"/>
        </w:rPr>
        <w:t>5) тармақшасына сәйкес</w:t>
      </w:r>
      <w:r w:rsidR="00704C7E">
        <w:rPr>
          <w:rFonts w:ascii="Times New Roman" w:hAnsi="Times New Roman" w:cs="Times New Roman"/>
          <w:color w:val="000000"/>
          <w:spacing w:val="1"/>
          <w:sz w:val="28"/>
          <w:szCs w:val="28"/>
          <w:shd w:val="clear" w:color="auto" w:fill="FFFFFF"/>
          <w:lang w:val="kk-KZ"/>
        </w:rPr>
        <w:t>.</w:t>
      </w:r>
    </w:p>
    <w:p w14:paraId="4862B857" w14:textId="77777777" w:rsidR="00304819" w:rsidRDefault="00304819" w:rsidP="00052BDE">
      <w:pPr>
        <w:widowControl w:val="0"/>
        <w:autoSpaceDE w:val="0"/>
        <w:autoSpaceDN w:val="0"/>
        <w:adjustRightInd w:val="0"/>
        <w:spacing w:after="0" w:line="240" w:lineRule="auto"/>
        <w:ind w:right="-569" w:firstLine="709"/>
        <w:jc w:val="both"/>
        <w:rPr>
          <w:rFonts w:ascii="Times New Roman" w:hAnsi="Times New Roman" w:cs="Times New Roman"/>
          <w:b/>
          <w:color w:val="000000"/>
          <w:sz w:val="28"/>
          <w:szCs w:val="28"/>
          <w:lang w:val="kk-KZ"/>
        </w:rPr>
      </w:pPr>
      <w:r w:rsidRPr="00052BDE">
        <w:rPr>
          <w:rFonts w:ascii="Times New Roman" w:hAnsi="Times New Roman" w:cs="Times New Roman"/>
          <w:b/>
          <w:color w:val="000000"/>
          <w:sz w:val="28"/>
          <w:szCs w:val="28"/>
          <w:lang w:val="kk-KZ"/>
        </w:rPr>
        <w:t xml:space="preserve">3. </w:t>
      </w:r>
      <w:r w:rsidR="00052BDE" w:rsidRPr="00052BDE">
        <w:rPr>
          <w:rFonts w:ascii="Times New Roman" w:hAnsi="Times New Roman" w:cs="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E46B813" w14:textId="77777777" w:rsidR="00BC4B63" w:rsidRPr="0001760C" w:rsidRDefault="00BC4B63" w:rsidP="006C3E75">
      <w:pPr>
        <w:widowControl w:val="0"/>
        <w:autoSpaceDE w:val="0"/>
        <w:autoSpaceDN w:val="0"/>
        <w:adjustRightInd w:val="0"/>
        <w:spacing w:after="0" w:line="240" w:lineRule="auto"/>
        <w:ind w:right="-569" w:firstLine="709"/>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Жобаны қабылдау мемлекеттік бюджеттен қосымша шығындарды талап етпейді.</w:t>
      </w:r>
    </w:p>
    <w:p w14:paraId="4A107BE8" w14:textId="77777777" w:rsidR="00BC4B63" w:rsidRPr="0001760C" w:rsidRDefault="00304819" w:rsidP="00BC4B63">
      <w:pPr>
        <w:widowControl w:val="0"/>
        <w:autoSpaceDE w:val="0"/>
        <w:autoSpaceDN w:val="0"/>
        <w:adjustRightInd w:val="0"/>
        <w:spacing w:after="0" w:line="240" w:lineRule="auto"/>
        <w:ind w:right="-569" w:firstLine="709"/>
        <w:jc w:val="both"/>
        <w:rPr>
          <w:rFonts w:ascii="Times New Roman" w:hAnsi="Times New Roman" w:cs="Times New Roman"/>
          <w:b/>
          <w:color w:val="000000"/>
          <w:sz w:val="28"/>
          <w:szCs w:val="28"/>
          <w:lang w:val="kk-KZ"/>
        </w:rPr>
      </w:pPr>
      <w:r w:rsidRPr="0001760C">
        <w:rPr>
          <w:rFonts w:ascii="Times New Roman" w:hAnsi="Times New Roman" w:cs="Times New Roman"/>
          <w:b/>
          <w:color w:val="000000"/>
          <w:sz w:val="28"/>
          <w:szCs w:val="28"/>
          <w:lang w:val="kk-KZ"/>
        </w:rPr>
        <w:t xml:space="preserve">4. </w:t>
      </w:r>
      <w:r w:rsidR="00052BDE" w:rsidRPr="00052BDE">
        <w:rPr>
          <w:rFonts w:ascii="Times New Roman" w:hAnsi="Times New Roman" w:cs="Times New Roman"/>
          <w:b/>
          <w:color w:val="000000"/>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756E464D" w14:textId="77777777" w:rsidR="00BC4B63" w:rsidRPr="0001760C" w:rsidRDefault="00BC4B63" w:rsidP="00BC4B63">
      <w:pPr>
        <w:widowControl w:val="0"/>
        <w:autoSpaceDE w:val="0"/>
        <w:autoSpaceDN w:val="0"/>
        <w:adjustRightInd w:val="0"/>
        <w:spacing w:after="0" w:line="240" w:lineRule="auto"/>
        <w:ind w:right="-569" w:firstLine="709"/>
        <w:jc w:val="both"/>
        <w:rPr>
          <w:rFonts w:ascii="Times New Roman" w:hAnsi="Times New Roman" w:cs="Times New Roman"/>
          <w:b/>
          <w:color w:val="000000"/>
          <w:sz w:val="28"/>
          <w:szCs w:val="28"/>
          <w:lang w:val="kk-KZ"/>
        </w:rPr>
      </w:pPr>
      <w:r w:rsidRPr="0001760C">
        <w:rPr>
          <w:rFonts w:ascii="Times New Roman" w:hAnsi="Times New Roman" w:cs="Times New Roman"/>
          <w:color w:val="000000"/>
          <w:sz w:val="28"/>
          <w:szCs w:val="28"/>
          <w:lang w:val="kk-KZ"/>
        </w:rPr>
        <w:t>Жобаны қабылдау теріс әлеуметтік-экономикалық немесе құқықтық салдарға әкеп соқпайды, сондай-ақ ұлттық қауіпсіздікті қамтамасыз етуге әсер етпейді.</w:t>
      </w:r>
    </w:p>
    <w:p w14:paraId="228BDBB4" w14:textId="77777777" w:rsidR="00304819" w:rsidRPr="0001760C" w:rsidRDefault="00304819" w:rsidP="00304819">
      <w:pPr>
        <w:spacing w:after="0" w:line="240" w:lineRule="auto"/>
        <w:ind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b/>
          <w:color w:val="000000"/>
          <w:sz w:val="28"/>
          <w:szCs w:val="28"/>
          <w:lang w:val="kk-KZ"/>
        </w:rPr>
        <w:t xml:space="preserve">5. </w:t>
      </w:r>
      <w:r w:rsidR="00052BDE" w:rsidRPr="00052BDE">
        <w:rPr>
          <w:rFonts w:ascii="Times New Roman" w:hAnsi="Times New Roman" w:cs="Times New Roman"/>
          <w:b/>
          <w:color w:val="000000"/>
          <w:sz w:val="28"/>
          <w:szCs w:val="28"/>
          <w:lang w:val="kk-KZ"/>
        </w:rPr>
        <w:t>Нақты мақсаттар мен күтілетін нәтижелердің мерзімдері</w:t>
      </w:r>
      <w:r w:rsidRPr="0001760C">
        <w:rPr>
          <w:rFonts w:ascii="Times New Roman" w:hAnsi="Times New Roman" w:cs="Times New Roman"/>
          <w:b/>
          <w:color w:val="000000"/>
          <w:sz w:val="28"/>
          <w:szCs w:val="28"/>
          <w:lang w:val="kk-KZ"/>
        </w:rPr>
        <w:t>.</w:t>
      </w:r>
    </w:p>
    <w:p w14:paraId="6A78593C" w14:textId="77777777" w:rsidR="00BC4B63" w:rsidRPr="0001760C" w:rsidRDefault="00BC4B63" w:rsidP="006C3E75">
      <w:pPr>
        <w:spacing w:after="0" w:line="240" w:lineRule="auto"/>
        <w:ind w:right="-569" w:firstLine="567"/>
        <w:jc w:val="both"/>
        <w:rPr>
          <w:rFonts w:ascii="Times New Roman" w:hAnsi="Times New Roman" w:cs="Times New Roman"/>
          <w:color w:val="1E1E1E"/>
          <w:sz w:val="28"/>
          <w:szCs w:val="28"/>
          <w:lang w:val="kk-KZ"/>
        </w:rPr>
      </w:pPr>
      <w:r w:rsidRPr="0001760C">
        <w:rPr>
          <w:rFonts w:ascii="Times New Roman" w:hAnsi="Times New Roman" w:cs="Times New Roman"/>
          <w:color w:val="1E1E1E"/>
          <w:sz w:val="28"/>
          <w:szCs w:val="28"/>
          <w:lang w:val="kk-KZ"/>
        </w:rPr>
        <w:t xml:space="preserve">Ұқсас жекешелендіру объектілері қызметінің </w:t>
      </w:r>
      <w:proofErr w:type="spellStart"/>
      <w:r w:rsidRPr="0001760C">
        <w:rPr>
          <w:rFonts w:ascii="Times New Roman" w:hAnsi="Times New Roman" w:cs="Times New Roman"/>
          <w:color w:val="1E1E1E"/>
          <w:sz w:val="28"/>
          <w:szCs w:val="28"/>
          <w:lang w:val="kk-KZ"/>
        </w:rPr>
        <w:t>бейінін</w:t>
      </w:r>
      <w:proofErr w:type="spellEnd"/>
      <w:r w:rsidRPr="0001760C">
        <w:rPr>
          <w:rFonts w:ascii="Times New Roman" w:hAnsi="Times New Roman" w:cs="Times New Roman"/>
          <w:color w:val="1E1E1E"/>
          <w:sz w:val="28"/>
          <w:szCs w:val="28"/>
          <w:lang w:val="kk-KZ"/>
        </w:rPr>
        <w:t xml:space="preserve"> сақтау мерзімдерін белгілеу жөніндегі бірыңғай тәсілдерді бекіту.</w:t>
      </w:r>
    </w:p>
    <w:p w14:paraId="260452A0" w14:textId="77777777" w:rsidR="00304819" w:rsidRPr="0001760C" w:rsidRDefault="00304819"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b/>
          <w:color w:val="000000"/>
          <w:sz w:val="28"/>
          <w:szCs w:val="28"/>
          <w:lang w:val="kk-KZ"/>
        </w:rPr>
        <w:t xml:space="preserve">6. </w:t>
      </w:r>
      <w:r w:rsidR="00052BDE" w:rsidRPr="0001760C">
        <w:rPr>
          <w:rFonts w:ascii="Times New Roman" w:hAnsi="Times New Roman" w:cs="Times New Roman"/>
          <w:b/>
          <w:color w:val="000000"/>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Pr="0001760C">
        <w:rPr>
          <w:rFonts w:ascii="Times New Roman" w:hAnsi="Times New Roman" w:cs="Times New Roman"/>
          <w:b/>
          <w:color w:val="000000"/>
          <w:sz w:val="28"/>
          <w:szCs w:val="28"/>
          <w:lang w:val="kk-KZ"/>
        </w:rPr>
        <w:t>.</w:t>
      </w:r>
    </w:p>
    <w:p w14:paraId="0EE29952" w14:textId="77777777" w:rsidR="00BC4B63" w:rsidRPr="0001760C" w:rsidRDefault="00BC4B63"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Жоқ.</w:t>
      </w:r>
    </w:p>
    <w:p w14:paraId="2620A66C" w14:textId="77777777" w:rsidR="00304819" w:rsidRPr="0001760C" w:rsidRDefault="00304819"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7. </w:t>
      </w:r>
      <w:r w:rsidR="00052BDE" w:rsidRPr="0001760C">
        <w:rPr>
          <w:rFonts w:ascii="Times New Roman" w:hAnsi="Times New Roman" w:cs="Times New Roman"/>
          <w:b/>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01760C">
        <w:rPr>
          <w:rFonts w:ascii="Times New Roman" w:hAnsi="Times New Roman" w:cs="Times New Roman"/>
          <w:b/>
          <w:color w:val="000000"/>
          <w:sz w:val="28"/>
          <w:szCs w:val="28"/>
          <w:lang w:val="kk-KZ"/>
        </w:rPr>
        <w:t>.</w:t>
      </w:r>
    </w:p>
    <w:p w14:paraId="4D9D4996" w14:textId="77777777" w:rsidR="00BC4B63" w:rsidRPr="0001760C" w:rsidRDefault="00BC4B63"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lastRenderedPageBreak/>
        <w:t>Қажет емес.</w:t>
      </w:r>
    </w:p>
    <w:p w14:paraId="261CDCDB" w14:textId="77777777" w:rsidR="00304819" w:rsidRPr="0001760C" w:rsidRDefault="00304819"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8. </w:t>
      </w:r>
      <w:r w:rsidR="00052BDE" w:rsidRPr="0001760C">
        <w:rPr>
          <w:rFonts w:ascii="Times New Roman" w:hAnsi="Times New Roman" w:cs="Times New Roman"/>
          <w:b/>
          <w:color w:val="000000"/>
          <w:sz w:val="28"/>
          <w:szCs w:val="28"/>
          <w:lang w:val="kk-KZ"/>
        </w:rPr>
        <w:t>Ұсынылған халықаралық шарттың жобасын кейіннен ратификациялау қажеттігі туралы ақпарат</w:t>
      </w:r>
      <w:r w:rsidRPr="0001760C">
        <w:rPr>
          <w:rFonts w:ascii="Times New Roman" w:hAnsi="Times New Roman" w:cs="Times New Roman"/>
          <w:b/>
          <w:color w:val="000000"/>
          <w:sz w:val="28"/>
          <w:szCs w:val="28"/>
          <w:lang w:val="kk-KZ"/>
        </w:rPr>
        <w:t>.</w:t>
      </w:r>
    </w:p>
    <w:p w14:paraId="3C517D79" w14:textId="77777777" w:rsidR="00BC4B63" w:rsidRPr="0001760C" w:rsidRDefault="00BC4B63"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Халықаралық шарт болып табылмайды.</w:t>
      </w:r>
    </w:p>
    <w:p w14:paraId="1D47627A" w14:textId="77777777" w:rsidR="00304819" w:rsidRPr="0001760C" w:rsidRDefault="00304819"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9. </w:t>
      </w:r>
      <w:r w:rsidR="00052BDE" w:rsidRPr="0001760C">
        <w:rPr>
          <w:rFonts w:ascii="Times New Roman" w:eastAsia="Calibri" w:hAnsi="Times New Roman" w:cs="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56999BCA" w14:textId="77777777" w:rsidR="00BC4B63" w:rsidRPr="0001760C" w:rsidRDefault="00BC4B63"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Рұқсат етіледі.</w:t>
      </w:r>
    </w:p>
    <w:p w14:paraId="5DFA7A6F" w14:textId="77777777" w:rsidR="00304819" w:rsidRPr="0001760C" w:rsidRDefault="00304819"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10. </w:t>
      </w:r>
      <w:r w:rsidR="00052BDE" w:rsidRPr="0001760C">
        <w:rPr>
          <w:rFonts w:ascii="Times New Roman" w:hAnsi="Times New Roman" w:cs="Times New Roman"/>
          <w:b/>
          <w:color w:val="000000"/>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6D37DD4C" w14:textId="1CE63A29" w:rsidR="00BC4B63" w:rsidRPr="0001760C" w:rsidRDefault="00BC4B63" w:rsidP="006C3E75">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 xml:space="preserve">Жоба 2025 жылғы « » </w:t>
      </w:r>
      <w:r w:rsidR="00704C7E">
        <w:rPr>
          <w:rFonts w:ascii="Times New Roman" w:hAnsi="Times New Roman" w:cs="Times New Roman"/>
          <w:color w:val="000000"/>
          <w:spacing w:val="1"/>
          <w:sz w:val="28"/>
          <w:szCs w:val="28"/>
          <w:shd w:val="clear" w:color="auto" w:fill="FFFFFF"/>
          <w:lang w:val="kk-KZ"/>
        </w:rPr>
        <w:t xml:space="preserve"> а</w:t>
      </w:r>
      <w:r w:rsidR="00704C7E" w:rsidRPr="0001760C">
        <w:rPr>
          <w:rFonts w:ascii="Times New Roman" w:hAnsi="Times New Roman" w:cs="Times New Roman"/>
          <w:color w:val="000000"/>
          <w:spacing w:val="1"/>
          <w:sz w:val="28"/>
          <w:szCs w:val="28"/>
          <w:shd w:val="clear" w:color="auto" w:fill="FFFFFF"/>
          <w:lang w:val="kk-KZ"/>
        </w:rPr>
        <w:t xml:space="preserve">шық </w:t>
      </w:r>
      <w:r w:rsidRPr="0001760C">
        <w:rPr>
          <w:rFonts w:ascii="Times New Roman" w:hAnsi="Times New Roman" w:cs="Times New Roman"/>
          <w:color w:val="000000"/>
          <w:spacing w:val="1"/>
          <w:sz w:val="28"/>
          <w:szCs w:val="28"/>
          <w:shd w:val="clear" w:color="auto" w:fill="FFFFFF"/>
          <w:lang w:val="kk-KZ"/>
        </w:rPr>
        <w:t xml:space="preserve">нормативтік құқықтық актілердің </w:t>
      </w:r>
      <w:r w:rsidRPr="0001760C">
        <w:rPr>
          <w:rFonts w:ascii="Times New Roman" w:hAnsi="Times New Roman" w:cs="Times New Roman"/>
          <w:color w:val="000000"/>
          <w:spacing w:val="1"/>
          <w:sz w:val="28"/>
          <w:szCs w:val="28"/>
          <w:shd w:val="clear" w:color="auto" w:fill="FFFFFF"/>
          <w:lang w:val="kk-KZ"/>
        </w:rPr>
        <w:br/>
        <w:t>интернет-порталында орналастырылған.</w:t>
      </w:r>
    </w:p>
    <w:p w14:paraId="133198CF" w14:textId="77777777" w:rsidR="00304819" w:rsidRPr="0001760C" w:rsidRDefault="00304819" w:rsidP="006C3E75">
      <w:pPr>
        <w:spacing w:after="0" w:line="240" w:lineRule="auto"/>
        <w:ind w:right="-569" w:firstLine="567"/>
        <w:jc w:val="both"/>
        <w:rPr>
          <w:rFonts w:ascii="Times New Roman" w:hAnsi="Times New Roman" w:cs="Times New Roman"/>
          <w:b/>
          <w:color w:val="000000"/>
          <w:sz w:val="28"/>
          <w:szCs w:val="28"/>
          <w:lang w:val="kk-KZ"/>
        </w:rPr>
      </w:pPr>
      <w:r w:rsidRPr="0001760C">
        <w:rPr>
          <w:rFonts w:ascii="Times New Roman" w:hAnsi="Times New Roman" w:cs="Times New Roman"/>
          <w:b/>
          <w:color w:val="000000"/>
          <w:sz w:val="28"/>
          <w:szCs w:val="28"/>
          <w:lang w:val="kk-KZ"/>
        </w:rPr>
        <w:t xml:space="preserve">11. </w:t>
      </w:r>
      <w:r w:rsidR="00052BDE" w:rsidRPr="0001760C">
        <w:rPr>
          <w:rFonts w:ascii="Times New Roman" w:hAnsi="Times New Roman" w:cs="Times New Roman"/>
          <w:b/>
          <w:color w:val="000000"/>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r w:rsidRPr="0001760C">
        <w:rPr>
          <w:rFonts w:ascii="Times New Roman" w:hAnsi="Times New Roman" w:cs="Times New Roman"/>
          <w:b/>
          <w:color w:val="000000"/>
          <w:sz w:val="28"/>
          <w:szCs w:val="28"/>
          <w:lang w:val="kk-KZ"/>
        </w:rPr>
        <w:t>.</w:t>
      </w:r>
    </w:p>
    <w:p w14:paraId="70BFFBC3" w14:textId="77777777" w:rsidR="00BC4B63" w:rsidRPr="0001760C" w:rsidRDefault="00BC4B63" w:rsidP="00BC4B63">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Қажет емес.</w:t>
      </w:r>
    </w:p>
    <w:p w14:paraId="102A5B62" w14:textId="77777777" w:rsidR="00304819" w:rsidRPr="0001760C" w:rsidRDefault="00304819" w:rsidP="006C3E75">
      <w:pPr>
        <w:spacing w:after="0" w:line="240" w:lineRule="auto"/>
        <w:ind w:right="-567"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12. </w:t>
      </w:r>
      <w:r w:rsidR="00052BDE" w:rsidRPr="0001760C">
        <w:rPr>
          <w:rFonts w:ascii="Times New Roman" w:hAnsi="Times New Roman" w:cs="Times New Roman"/>
          <w:b/>
          <w:color w:val="000000"/>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01760C">
        <w:rPr>
          <w:rFonts w:ascii="Times New Roman" w:hAnsi="Times New Roman" w:cs="Times New Roman"/>
          <w:b/>
          <w:color w:val="000000"/>
          <w:sz w:val="28"/>
          <w:szCs w:val="28"/>
          <w:lang w:val="kk-KZ"/>
        </w:rPr>
        <w:t>.</w:t>
      </w:r>
    </w:p>
    <w:p w14:paraId="440075AD" w14:textId="77777777" w:rsidR="00304819" w:rsidRPr="0001760C" w:rsidRDefault="00BC4B63" w:rsidP="00304819">
      <w:pPr>
        <w:spacing w:after="0" w:line="240" w:lineRule="auto"/>
        <w:ind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sz w:val="28"/>
          <w:szCs w:val="28"/>
          <w:lang w:val="kk-KZ"/>
        </w:rPr>
        <w:t>Сәйкес келеді</w:t>
      </w:r>
      <w:r w:rsidR="00304819" w:rsidRPr="0001760C">
        <w:rPr>
          <w:rFonts w:ascii="Times New Roman" w:hAnsi="Times New Roman" w:cs="Times New Roman"/>
          <w:sz w:val="28"/>
          <w:szCs w:val="28"/>
          <w:lang w:val="kk-KZ"/>
        </w:rPr>
        <w:t>.</w:t>
      </w:r>
    </w:p>
    <w:p w14:paraId="60AF34BA" w14:textId="77777777" w:rsidR="00304819" w:rsidRPr="0001760C" w:rsidRDefault="00304819" w:rsidP="006C3E75">
      <w:pPr>
        <w:spacing w:after="0" w:line="240" w:lineRule="auto"/>
        <w:ind w:right="-567"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13. </w:t>
      </w:r>
      <w:r w:rsidR="00052BDE" w:rsidRPr="0001760C">
        <w:rPr>
          <w:rFonts w:ascii="Times New Roman" w:hAnsi="Times New Roman" w:cs="Times New Roman"/>
          <w:b/>
          <w:color w:val="000000"/>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01760C">
        <w:rPr>
          <w:rFonts w:ascii="Times New Roman" w:hAnsi="Times New Roman" w:cs="Times New Roman"/>
          <w:b/>
          <w:color w:val="000000"/>
          <w:sz w:val="28"/>
          <w:szCs w:val="28"/>
          <w:lang w:val="kk-KZ"/>
        </w:rPr>
        <w:t>.</w:t>
      </w:r>
    </w:p>
    <w:p w14:paraId="3C86BD54" w14:textId="77777777" w:rsidR="00BC4B63" w:rsidRPr="0001760C" w:rsidRDefault="00BC4B63" w:rsidP="00BC4B63">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Қажет емес.</w:t>
      </w:r>
    </w:p>
    <w:p w14:paraId="181A1FBA" w14:textId="77777777" w:rsidR="00304819" w:rsidRPr="0001760C" w:rsidRDefault="00304819" w:rsidP="006C3E75">
      <w:pPr>
        <w:spacing w:after="0" w:line="240" w:lineRule="auto"/>
        <w:ind w:right="-567" w:firstLine="567"/>
        <w:jc w:val="both"/>
        <w:rPr>
          <w:rFonts w:ascii="Times New Roman" w:hAnsi="Times New Roman" w:cs="Times New Roman"/>
          <w:color w:val="000000"/>
          <w:spacing w:val="1"/>
          <w:sz w:val="28"/>
          <w:szCs w:val="28"/>
          <w:shd w:val="clear" w:color="auto" w:fill="FFFFFF"/>
          <w:lang w:val="kk-KZ" w:bidi="ru-RU"/>
        </w:rPr>
      </w:pPr>
      <w:r w:rsidRPr="0001760C">
        <w:rPr>
          <w:rFonts w:ascii="Times New Roman" w:hAnsi="Times New Roman" w:cs="Times New Roman"/>
          <w:b/>
          <w:color w:val="000000"/>
          <w:sz w:val="28"/>
          <w:szCs w:val="28"/>
          <w:lang w:val="kk-KZ"/>
        </w:rPr>
        <w:t xml:space="preserve">14. </w:t>
      </w:r>
      <w:r w:rsidR="00052BDE" w:rsidRPr="0001760C">
        <w:rPr>
          <w:rFonts w:ascii="Times New Roman" w:hAnsi="Times New Roman" w:cs="Times New Roman"/>
          <w:b/>
          <w:color w:val="000000"/>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01760C">
        <w:rPr>
          <w:rFonts w:ascii="Times New Roman" w:hAnsi="Times New Roman" w:cs="Times New Roman"/>
          <w:b/>
          <w:color w:val="000000"/>
          <w:sz w:val="28"/>
          <w:szCs w:val="28"/>
          <w:lang w:val="kk-KZ"/>
        </w:rPr>
        <w:t>.</w:t>
      </w:r>
    </w:p>
    <w:p w14:paraId="3D3FDEBD" w14:textId="77777777" w:rsidR="00BC4B63" w:rsidRPr="0001760C" w:rsidRDefault="00BC4B63" w:rsidP="00BC4B63">
      <w:pPr>
        <w:spacing w:after="0" w:line="240" w:lineRule="auto"/>
        <w:ind w:right="-569" w:firstLine="567"/>
        <w:jc w:val="both"/>
        <w:rPr>
          <w:rFonts w:ascii="Times New Roman" w:hAnsi="Times New Roman" w:cs="Times New Roman"/>
          <w:color w:val="000000"/>
          <w:spacing w:val="1"/>
          <w:sz w:val="28"/>
          <w:szCs w:val="28"/>
          <w:shd w:val="clear" w:color="auto" w:fill="FFFFFF"/>
          <w:lang w:val="kk-KZ"/>
        </w:rPr>
      </w:pPr>
      <w:r w:rsidRPr="0001760C">
        <w:rPr>
          <w:rFonts w:ascii="Times New Roman" w:hAnsi="Times New Roman" w:cs="Times New Roman"/>
          <w:color w:val="000000"/>
          <w:spacing w:val="1"/>
          <w:sz w:val="28"/>
          <w:szCs w:val="28"/>
          <w:shd w:val="clear" w:color="auto" w:fill="FFFFFF"/>
          <w:lang w:val="kk-KZ"/>
        </w:rPr>
        <w:t>Қажет емес.</w:t>
      </w:r>
    </w:p>
    <w:p w14:paraId="5650CD07" w14:textId="77777777" w:rsidR="00052BDE" w:rsidRPr="0001760C" w:rsidRDefault="00304819" w:rsidP="00052BDE">
      <w:pPr>
        <w:spacing w:after="0" w:line="240" w:lineRule="auto"/>
        <w:ind w:right="-567" w:firstLine="567"/>
        <w:jc w:val="both"/>
        <w:rPr>
          <w:rFonts w:ascii="Times New Roman" w:hAnsi="Times New Roman" w:cs="Times New Roman"/>
          <w:b/>
          <w:bCs/>
          <w:color w:val="000000"/>
          <w:spacing w:val="1"/>
          <w:sz w:val="28"/>
          <w:szCs w:val="28"/>
          <w:shd w:val="clear" w:color="auto" w:fill="FFFFFF"/>
          <w:lang w:val="kk-KZ"/>
        </w:rPr>
      </w:pPr>
      <w:r w:rsidRPr="0001760C">
        <w:rPr>
          <w:rFonts w:ascii="Times New Roman" w:hAnsi="Times New Roman" w:cs="Times New Roman"/>
          <w:b/>
          <w:bCs/>
          <w:color w:val="000000"/>
          <w:spacing w:val="1"/>
          <w:sz w:val="28"/>
          <w:szCs w:val="28"/>
          <w:shd w:val="clear" w:color="auto" w:fill="FFFFFF"/>
          <w:lang w:val="kk-KZ"/>
        </w:rPr>
        <w:t xml:space="preserve">15. </w:t>
      </w:r>
      <w:r w:rsidR="00052BDE" w:rsidRPr="0001760C">
        <w:rPr>
          <w:rFonts w:ascii="Times New Roman" w:hAnsi="Times New Roman" w:cs="Times New Roman"/>
          <w:b/>
          <w:bCs/>
          <w:color w:val="000000"/>
          <w:spacing w:val="1"/>
          <w:sz w:val="28"/>
          <w:szCs w:val="28"/>
          <w:shd w:val="clear" w:color="auto" w:fill="FFFFFF"/>
          <w:lang w:val="kk-KZ"/>
        </w:rPr>
        <w:t xml:space="preserve">«Қоғамдық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 </w:t>
      </w:r>
    </w:p>
    <w:p w14:paraId="74D6739C" w14:textId="77777777" w:rsidR="00BC4B63" w:rsidRDefault="00BC4B63" w:rsidP="00052BDE">
      <w:pPr>
        <w:spacing w:after="0" w:line="240" w:lineRule="auto"/>
        <w:ind w:right="-567" w:firstLine="567"/>
        <w:jc w:val="both"/>
        <w:rPr>
          <w:rFonts w:ascii="Times New Roman" w:hAnsi="Times New Roman" w:cs="Times New Roman"/>
          <w:color w:val="000000"/>
          <w:spacing w:val="1"/>
          <w:sz w:val="28"/>
          <w:szCs w:val="28"/>
          <w:shd w:val="clear" w:color="auto" w:fill="FFFFFF"/>
        </w:rPr>
      </w:pPr>
      <w:proofErr w:type="spellStart"/>
      <w:r w:rsidRPr="00BC4B63">
        <w:rPr>
          <w:rFonts w:ascii="Times New Roman" w:hAnsi="Times New Roman" w:cs="Times New Roman"/>
          <w:color w:val="000000"/>
          <w:spacing w:val="1"/>
          <w:sz w:val="28"/>
          <w:szCs w:val="28"/>
          <w:shd w:val="clear" w:color="auto" w:fill="FFFFFF"/>
        </w:rPr>
        <w:t>Қажет</w:t>
      </w:r>
      <w:proofErr w:type="spellEnd"/>
      <w:r w:rsidRPr="00BC4B63">
        <w:rPr>
          <w:rFonts w:ascii="Times New Roman" w:hAnsi="Times New Roman" w:cs="Times New Roman"/>
          <w:color w:val="000000"/>
          <w:spacing w:val="1"/>
          <w:sz w:val="28"/>
          <w:szCs w:val="28"/>
          <w:shd w:val="clear" w:color="auto" w:fill="FFFFFF"/>
        </w:rPr>
        <w:t xml:space="preserve"> </w:t>
      </w:r>
      <w:proofErr w:type="spellStart"/>
      <w:r w:rsidRPr="00BC4B63">
        <w:rPr>
          <w:rFonts w:ascii="Times New Roman" w:hAnsi="Times New Roman" w:cs="Times New Roman"/>
          <w:color w:val="000000"/>
          <w:spacing w:val="1"/>
          <w:sz w:val="28"/>
          <w:szCs w:val="28"/>
          <w:shd w:val="clear" w:color="auto" w:fill="FFFFFF"/>
        </w:rPr>
        <w:t>емес</w:t>
      </w:r>
      <w:proofErr w:type="spellEnd"/>
      <w:r w:rsidRPr="00BC4B63">
        <w:rPr>
          <w:rFonts w:ascii="Times New Roman" w:hAnsi="Times New Roman" w:cs="Times New Roman"/>
          <w:color w:val="000000"/>
          <w:spacing w:val="1"/>
          <w:sz w:val="28"/>
          <w:szCs w:val="28"/>
          <w:shd w:val="clear" w:color="auto" w:fill="FFFFFF"/>
        </w:rPr>
        <w:t>.</w:t>
      </w:r>
    </w:p>
    <w:p w14:paraId="621E215B" w14:textId="77777777" w:rsidR="00304819" w:rsidRPr="00AD3FC8" w:rsidRDefault="00304819" w:rsidP="00304819">
      <w:pPr>
        <w:widowControl w:val="0"/>
        <w:spacing w:after="0" w:line="240" w:lineRule="auto"/>
        <w:jc w:val="both"/>
        <w:rPr>
          <w:rFonts w:ascii="Times New Roman" w:eastAsia="Calibri" w:hAnsi="Times New Roman" w:cs="Times New Roman"/>
          <w:b/>
          <w:sz w:val="28"/>
          <w:szCs w:val="28"/>
          <w:lang w:eastAsia="en-US"/>
        </w:rPr>
      </w:pPr>
    </w:p>
    <w:p w14:paraId="38F2794D" w14:textId="77777777" w:rsidR="00304819" w:rsidRPr="00AD3FC8" w:rsidRDefault="00304819" w:rsidP="00304819">
      <w:pPr>
        <w:widowControl w:val="0"/>
        <w:autoSpaceDE w:val="0"/>
        <w:autoSpaceDN w:val="0"/>
        <w:adjustRightInd w:val="0"/>
        <w:spacing w:after="0" w:line="240" w:lineRule="auto"/>
        <w:jc w:val="both"/>
        <w:rPr>
          <w:rFonts w:ascii="Times New Roman" w:hAnsi="Times New Roman" w:cs="Times New Roman"/>
          <w:b/>
          <w:color w:val="000000"/>
          <w:sz w:val="28"/>
          <w:szCs w:val="28"/>
        </w:rPr>
      </w:pPr>
    </w:p>
    <w:p w14:paraId="49243F43" w14:textId="77777777" w:rsidR="00052BDE" w:rsidRPr="00EE43D6" w:rsidRDefault="00052BDE" w:rsidP="00052BDE">
      <w:pPr>
        <w:pStyle w:val="a9"/>
        <w:widowControl w:val="0"/>
        <w:autoSpaceDE w:val="0"/>
        <w:autoSpaceDN w:val="0"/>
        <w:adjustRightInd w:val="0"/>
        <w:spacing w:after="0" w:line="240" w:lineRule="auto"/>
        <w:ind w:left="0" w:firstLine="426"/>
        <w:jc w:val="both"/>
        <w:rPr>
          <w:rFonts w:ascii="Times New Roman" w:hAnsi="Times New Roman" w:cs="Times New Roman"/>
          <w:color w:val="000000"/>
          <w:sz w:val="28"/>
          <w:szCs w:val="28"/>
          <w:lang w:val="kk-KZ"/>
        </w:rPr>
      </w:pPr>
      <w:r>
        <w:rPr>
          <w:rFonts w:ascii="Times New Roman" w:hAnsi="Times New Roman" w:cs="Times New Roman"/>
          <w:b/>
          <w:color w:val="000000"/>
          <w:sz w:val="28"/>
          <w:szCs w:val="28"/>
          <w:lang w:val="kk-KZ"/>
        </w:rPr>
        <w:t xml:space="preserve">         </w:t>
      </w:r>
      <w:r w:rsidRPr="00EE43D6">
        <w:rPr>
          <w:rFonts w:ascii="Times New Roman" w:hAnsi="Times New Roman" w:cs="Times New Roman"/>
          <w:b/>
          <w:color w:val="000000"/>
          <w:sz w:val="28"/>
          <w:szCs w:val="28"/>
          <w:lang w:val="kk-KZ"/>
        </w:rPr>
        <w:t>Қазақстан Республикасы</w:t>
      </w:r>
    </w:p>
    <w:p w14:paraId="0E9BC156" w14:textId="77777777" w:rsidR="00052BDE" w:rsidRPr="00EE43D6" w:rsidRDefault="00052BDE" w:rsidP="00052BDE">
      <w:pPr>
        <w:spacing w:after="0" w:line="240" w:lineRule="auto"/>
        <w:ind w:right="-567" w:firstLine="426"/>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Премьер-Министрінің о</w:t>
      </w:r>
      <w:r w:rsidRPr="00EE43D6">
        <w:rPr>
          <w:rFonts w:ascii="Times New Roman" w:hAnsi="Times New Roman" w:cs="Times New Roman"/>
          <w:b/>
          <w:color w:val="000000"/>
          <w:sz w:val="28"/>
          <w:szCs w:val="28"/>
          <w:lang w:val="kk-KZ"/>
        </w:rPr>
        <w:t xml:space="preserve">рынбасары – </w:t>
      </w:r>
    </w:p>
    <w:p w14:paraId="380EA285" w14:textId="058E1B6E" w:rsidR="00403474" w:rsidRPr="005527A4" w:rsidRDefault="00052BDE" w:rsidP="0001760C">
      <w:pPr>
        <w:spacing w:after="0" w:line="240" w:lineRule="auto"/>
        <w:ind w:right="-567" w:firstLine="708"/>
        <w:rPr>
          <w:rFonts w:ascii="Times New Roman" w:hAnsi="Times New Roman" w:cs="Times New Roman"/>
          <w:b/>
          <w:sz w:val="28"/>
          <w:szCs w:val="28"/>
        </w:rPr>
      </w:pPr>
      <w:r>
        <w:rPr>
          <w:rFonts w:ascii="Times New Roman" w:hAnsi="Times New Roman" w:cs="Times New Roman"/>
          <w:b/>
          <w:color w:val="000000"/>
          <w:sz w:val="28"/>
          <w:szCs w:val="28"/>
          <w:lang w:val="kk-KZ"/>
        </w:rPr>
        <w:t xml:space="preserve">  </w:t>
      </w:r>
      <w:r w:rsidRPr="00EE43D6">
        <w:rPr>
          <w:rFonts w:ascii="Times New Roman" w:hAnsi="Times New Roman" w:cs="Times New Roman"/>
          <w:b/>
          <w:color w:val="000000"/>
          <w:sz w:val="28"/>
          <w:szCs w:val="28"/>
          <w:lang w:val="kk-KZ"/>
        </w:rPr>
        <w:t xml:space="preserve">Ұлттық экономика министрі </w:t>
      </w:r>
      <w:r>
        <w:rPr>
          <w:rFonts w:ascii="Times New Roman" w:hAnsi="Times New Roman" w:cs="Times New Roman"/>
          <w:b/>
          <w:color w:val="000000"/>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r w:rsidRPr="003E5B3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3E5B3A">
        <w:rPr>
          <w:rFonts w:ascii="Times New Roman" w:hAnsi="Times New Roman" w:cs="Times New Roman"/>
          <w:b/>
          <w:sz w:val="28"/>
          <w:szCs w:val="28"/>
        </w:rPr>
        <w:t xml:space="preserve">    </w:t>
      </w:r>
      <w:r>
        <w:rPr>
          <w:rFonts w:ascii="Times New Roman" w:hAnsi="Times New Roman" w:cs="Times New Roman"/>
          <w:b/>
          <w:sz w:val="28"/>
          <w:szCs w:val="28"/>
        </w:rPr>
        <w:t xml:space="preserve">С. </w:t>
      </w:r>
      <w:proofErr w:type="spellStart"/>
      <w:r w:rsidRPr="0059167B">
        <w:rPr>
          <w:rFonts w:ascii="Times New Roman" w:hAnsi="Times New Roman" w:cs="Times New Roman"/>
          <w:b/>
          <w:sz w:val="28"/>
          <w:szCs w:val="28"/>
        </w:rPr>
        <w:t>Жұманғарин</w:t>
      </w:r>
      <w:proofErr w:type="spellEnd"/>
    </w:p>
    <w:sectPr w:rsidR="00403474" w:rsidRPr="005527A4" w:rsidSect="005527A4">
      <w:headerReference w:type="default" r:id="rId6"/>
      <w:pgSz w:w="11906" w:h="16838"/>
      <w:pgMar w:top="567" w:right="1274" w:bottom="42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CAFA8" w14:textId="77777777" w:rsidR="00472373" w:rsidRDefault="00472373">
      <w:pPr>
        <w:spacing w:after="0" w:line="240" w:lineRule="auto"/>
      </w:pPr>
      <w:r>
        <w:separator/>
      </w:r>
    </w:p>
  </w:endnote>
  <w:endnote w:type="continuationSeparator" w:id="0">
    <w:p w14:paraId="6DF808D0" w14:textId="77777777" w:rsidR="00472373" w:rsidRDefault="00472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44513" w14:textId="77777777" w:rsidR="00472373" w:rsidRDefault="00472373">
      <w:pPr>
        <w:spacing w:after="0" w:line="240" w:lineRule="auto"/>
      </w:pPr>
      <w:r>
        <w:separator/>
      </w:r>
    </w:p>
  </w:footnote>
  <w:footnote w:type="continuationSeparator" w:id="0">
    <w:p w14:paraId="56BBE9A8" w14:textId="77777777" w:rsidR="00472373" w:rsidRDefault="00472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58154"/>
      <w:docPartObj>
        <w:docPartGallery w:val="Page Numbers (Top of Page)"/>
        <w:docPartUnique/>
      </w:docPartObj>
    </w:sdtPr>
    <w:sdtEndPr>
      <w:rPr>
        <w:rFonts w:ascii="Times New Roman" w:hAnsi="Times New Roman" w:cs="Times New Roman"/>
        <w:sz w:val="24"/>
        <w:szCs w:val="24"/>
      </w:rPr>
    </w:sdtEndPr>
    <w:sdtContent>
      <w:p w14:paraId="68B30667" w14:textId="77777777" w:rsidR="00BA2FDE" w:rsidRPr="009951F0" w:rsidRDefault="002C29B4">
        <w:pPr>
          <w:pStyle w:val="a5"/>
          <w:jc w:val="center"/>
          <w:rPr>
            <w:rFonts w:ascii="Times New Roman" w:hAnsi="Times New Roman" w:cs="Times New Roman"/>
            <w:sz w:val="24"/>
            <w:szCs w:val="24"/>
          </w:rPr>
        </w:pPr>
        <w:r w:rsidRPr="009951F0">
          <w:rPr>
            <w:rFonts w:ascii="Times New Roman" w:hAnsi="Times New Roman" w:cs="Times New Roman"/>
            <w:sz w:val="24"/>
            <w:szCs w:val="24"/>
          </w:rPr>
          <w:fldChar w:fldCharType="begin"/>
        </w:r>
        <w:r w:rsidRPr="009951F0">
          <w:rPr>
            <w:rFonts w:ascii="Times New Roman" w:hAnsi="Times New Roman" w:cs="Times New Roman"/>
            <w:sz w:val="24"/>
            <w:szCs w:val="24"/>
          </w:rPr>
          <w:instrText>PAGE   \* MERGEFORMAT</w:instrText>
        </w:r>
        <w:r w:rsidRPr="009951F0">
          <w:rPr>
            <w:rFonts w:ascii="Times New Roman" w:hAnsi="Times New Roman" w:cs="Times New Roman"/>
            <w:sz w:val="24"/>
            <w:szCs w:val="24"/>
          </w:rPr>
          <w:fldChar w:fldCharType="separate"/>
        </w:r>
        <w:r w:rsidR="00BC4B63">
          <w:rPr>
            <w:rFonts w:ascii="Times New Roman" w:hAnsi="Times New Roman" w:cs="Times New Roman"/>
            <w:noProof/>
            <w:sz w:val="24"/>
            <w:szCs w:val="24"/>
          </w:rPr>
          <w:t>2</w:t>
        </w:r>
        <w:r w:rsidRPr="009951F0">
          <w:rPr>
            <w:rFonts w:ascii="Times New Roman" w:hAnsi="Times New Roman" w:cs="Times New Roman"/>
            <w:sz w:val="24"/>
            <w:szCs w:val="24"/>
          </w:rPr>
          <w:fldChar w:fldCharType="end"/>
        </w:r>
      </w:p>
    </w:sdtContent>
  </w:sdt>
  <w:p w14:paraId="37098CB0" w14:textId="77777777" w:rsidR="00BA2FDE" w:rsidRDefault="00472373">
    <w:pPr>
      <w:pStyle w:val="a5"/>
    </w:pPr>
  </w:p>
  <w:p w14:paraId="04670BAA" w14:textId="50B43069" w:rsidR="003D52A9" w:rsidRDefault="004723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819"/>
    <w:rsid w:val="00001535"/>
    <w:rsid w:val="00006C19"/>
    <w:rsid w:val="0001760C"/>
    <w:rsid w:val="00026323"/>
    <w:rsid w:val="00027B4F"/>
    <w:rsid w:val="00044D14"/>
    <w:rsid w:val="00052BDE"/>
    <w:rsid w:val="00086A0B"/>
    <w:rsid w:val="000E1149"/>
    <w:rsid w:val="00116FC4"/>
    <w:rsid w:val="00163C64"/>
    <w:rsid w:val="001675B9"/>
    <w:rsid w:val="002343A1"/>
    <w:rsid w:val="002401C6"/>
    <w:rsid w:val="0025569C"/>
    <w:rsid w:val="002B0B67"/>
    <w:rsid w:val="002C29B4"/>
    <w:rsid w:val="00304819"/>
    <w:rsid w:val="00356049"/>
    <w:rsid w:val="003A558F"/>
    <w:rsid w:val="003E5B3A"/>
    <w:rsid w:val="00403474"/>
    <w:rsid w:val="00425800"/>
    <w:rsid w:val="00472373"/>
    <w:rsid w:val="004B58D5"/>
    <w:rsid w:val="00517F50"/>
    <w:rsid w:val="00530743"/>
    <w:rsid w:val="005328DE"/>
    <w:rsid w:val="005527A4"/>
    <w:rsid w:val="005925E8"/>
    <w:rsid w:val="005D0CF3"/>
    <w:rsid w:val="00622533"/>
    <w:rsid w:val="00643FB3"/>
    <w:rsid w:val="006C3E75"/>
    <w:rsid w:val="00704C7E"/>
    <w:rsid w:val="007412F7"/>
    <w:rsid w:val="007520EF"/>
    <w:rsid w:val="008860DC"/>
    <w:rsid w:val="00890CCD"/>
    <w:rsid w:val="008B7AA4"/>
    <w:rsid w:val="00943AC1"/>
    <w:rsid w:val="009B4F89"/>
    <w:rsid w:val="00A44194"/>
    <w:rsid w:val="00A50E29"/>
    <w:rsid w:val="00A5597A"/>
    <w:rsid w:val="00A9416B"/>
    <w:rsid w:val="00AB4FE6"/>
    <w:rsid w:val="00AB6BAC"/>
    <w:rsid w:val="00AD3FC8"/>
    <w:rsid w:val="00B1627B"/>
    <w:rsid w:val="00B279CC"/>
    <w:rsid w:val="00B44F14"/>
    <w:rsid w:val="00BC4B63"/>
    <w:rsid w:val="00C66727"/>
    <w:rsid w:val="00CD0F93"/>
    <w:rsid w:val="00CD2605"/>
    <w:rsid w:val="00CD4D58"/>
    <w:rsid w:val="00CE1BF9"/>
    <w:rsid w:val="00D0385A"/>
    <w:rsid w:val="00D120D0"/>
    <w:rsid w:val="00D405EB"/>
    <w:rsid w:val="00D406B2"/>
    <w:rsid w:val="00D90770"/>
    <w:rsid w:val="00DA77D1"/>
    <w:rsid w:val="00DF5951"/>
    <w:rsid w:val="00E075D4"/>
    <w:rsid w:val="00E07BAD"/>
    <w:rsid w:val="00E91FB6"/>
    <w:rsid w:val="00EB509C"/>
    <w:rsid w:val="00EC5960"/>
    <w:rsid w:val="00F32212"/>
    <w:rsid w:val="00F55F65"/>
    <w:rsid w:val="00F67C24"/>
    <w:rsid w:val="00F83709"/>
    <w:rsid w:val="00FB477A"/>
    <w:rsid w:val="00FE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5E109"/>
  <w15:chartTrackingRefBased/>
  <w15:docId w15:val="{4904211B-DB7A-40A7-A00A-A581C906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81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304819"/>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304819"/>
    <w:rPr>
      <w:rFonts w:ascii="Courier New" w:eastAsia="Times New Roman" w:hAnsi="Courier New" w:cs="Courier New"/>
      <w:iCs/>
      <w:sz w:val="20"/>
      <w:szCs w:val="20"/>
      <w:lang w:eastAsia="ru-RU"/>
    </w:rPr>
  </w:style>
  <w:style w:type="paragraph" w:styleId="a5">
    <w:name w:val="header"/>
    <w:basedOn w:val="a"/>
    <w:link w:val="a6"/>
    <w:uiPriority w:val="99"/>
    <w:unhideWhenUsed/>
    <w:rsid w:val="0030481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04819"/>
    <w:rPr>
      <w:rFonts w:eastAsiaTheme="minorEastAsia"/>
      <w:lang w:eastAsia="ru-RU"/>
    </w:rPr>
  </w:style>
  <w:style w:type="paragraph" w:customStyle="1" w:styleId="docdata">
    <w:name w:val="docdata"/>
    <w:aliases w:val="docy,v5,2157,bqiaagaaeyqcaaagiaiaaapubwaabeihaaaaaaaaaaaaaaaaaaaaaaaaaaaaaaaaaaaaaaaaaaaaaaaaaaaaaaaaaaaaaaaaaaaaaaaaaaaaaaaaaaaaaaaaaaaaaaaaaaaaaaaaaaaaaaaaaaaaaaaaaaaaaaaaaaaaaaaaaaaaaaaaaaaaaaaaaaaaaaaaaaaaaaaaaaaaaaaaaaaaaaaaaaaaaaaaaaaaaaaa"/>
    <w:basedOn w:val="a"/>
    <w:rsid w:val="00A441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33">
    <w:name w:val="2133"/>
    <w:aliases w:val="bqiaagaaeyqcaaagiaiaaaovbqaabamfaaaaaaaaaaaaaaaaaaaaaaaaaaaaaaaaaaaaaaaaaaaaaaaaaaaaaaaaaaaaaaaaaaaaaaaaaaaaaaaaaaaaaaaaaaaaaaaaaaaaaaaaaaaaaaaaaaaaaaaaaaaaaaaaaaaaaaaaaaaaaaaaaaaaaaaaaaaaaaaaaaaaaaaaaaaaaaaaaaaaaaaaaaaaaaaaaaaaaaaa"/>
    <w:basedOn w:val="a0"/>
    <w:rsid w:val="00AD3FC8"/>
  </w:style>
  <w:style w:type="paragraph" w:styleId="a7">
    <w:name w:val="footer"/>
    <w:basedOn w:val="a"/>
    <w:link w:val="a8"/>
    <w:uiPriority w:val="99"/>
    <w:unhideWhenUsed/>
    <w:rsid w:val="0025569C"/>
    <w:pPr>
      <w:tabs>
        <w:tab w:val="center" w:pos="4844"/>
        <w:tab w:val="right" w:pos="9689"/>
      </w:tabs>
      <w:spacing w:after="0" w:line="240" w:lineRule="auto"/>
    </w:pPr>
  </w:style>
  <w:style w:type="character" w:customStyle="1" w:styleId="a8">
    <w:name w:val="Нижний колонтитул Знак"/>
    <w:basedOn w:val="a0"/>
    <w:link w:val="a7"/>
    <w:uiPriority w:val="99"/>
    <w:rsid w:val="0025569C"/>
    <w:rPr>
      <w:rFonts w:eastAsiaTheme="minorEastAsia"/>
      <w:lang w:eastAsia="ru-RU"/>
    </w:rPr>
  </w:style>
  <w:style w:type="paragraph" w:styleId="a9">
    <w:name w:val="List Paragraph"/>
    <w:basedOn w:val="a"/>
    <w:uiPriority w:val="34"/>
    <w:qFormat/>
    <w:rsid w:val="00052B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191335">
      <w:bodyDiv w:val="1"/>
      <w:marLeft w:val="0"/>
      <w:marRight w:val="0"/>
      <w:marTop w:val="0"/>
      <w:marBottom w:val="0"/>
      <w:divBdr>
        <w:top w:val="none" w:sz="0" w:space="0" w:color="auto"/>
        <w:left w:val="none" w:sz="0" w:space="0" w:color="auto"/>
        <w:bottom w:val="none" w:sz="0" w:space="0" w:color="auto"/>
        <w:right w:val="none" w:sz="0" w:space="0" w:color="auto"/>
      </w:divBdr>
    </w:div>
    <w:div w:id="15332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Samruk-Kazyna</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Tlegenova, Amina</dc:creator>
  <cp:keywords/>
  <dc:description/>
  <cp:lastModifiedBy>Нурпеисова Айсабий</cp:lastModifiedBy>
  <cp:revision>3</cp:revision>
  <cp:lastPrinted>2025-07-10T07:08:00Z</cp:lastPrinted>
  <dcterms:created xsi:type="dcterms:W3CDTF">2025-10-21T12:01:00Z</dcterms:created>
  <dcterms:modified xsi:type="dcterms:W3CDTF">2025-10-22T04:29:00Z</dcterms:modified>
</cp:coreProperties>
</file>